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B85" w:rsidRPr="00D30B85" w:rsidRDefault="00D30B85" w:rsidP="00D30B85">
      <w:pPr>
        <w:spacing w:after="0" w:line="240" w:lineRule="auto"/>
        <w:jc w:val="center"/>
        <w:rPr>
          <w:rFonts w:ascii="Garamond" w:hAnsi="Garamond" w:cs="Times New Roman"/>
          <w:b/>
          <w:sz w:val="10"/>
          <w:szCs w:val="10"/>
        </w:rPr>
      </w:pPr>
    </w:p>
    <w:p w:rsidR="007470FE" w:rsidRDefault="00D30B85" w:rsidP="00D30B85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PLEBISCYT O „NAGRODĘ ŚWIĘTEGO BRUNONA PATRONA </w:t>
      </w:r>
      <w:proofErr w:type="gramStart"/>
      <w:r>
        <w:rPr>
          <w:rFonts w:ascii="Garamond" w:hAnsi="Garamond" w:cs="Times New Roman"/>
          <w:b/>
          <w:sz w:val="24"/>
          <w:szCs w:val="24"/>
        </w:rPr>
        <w:t>GIŻY</w:t>
      </w:r>
      <w:r w:rsidR="0041668E">
        <w:rPr>
          <w:rFonts w:ascii="Garamond" w:hAnsi="Garamond" w:cs="Times New Roman"/>
          <w:b/>
          <w:sz w:val="24"/>
          <w:szCs w:val="24"/>
        </w:rPr>
        <w:t xml:space="preserve">CKA”   </w:t>
      </w:r>
      <w:proofErr w:type="gramEnd"/>
      <w:r w:rsidR="0041668E">
        <w:rPr>
          <w:rFonts w:ascii="Garamond" w:hAnsi="Garamond" w:cs="Times New Roman"/>
          <w:b/>
          <w:sz w:val="24"/>
          <w:szCs w:val="24"/>
        </w:rPr>
        <w:t xml:space="preserve">               za 202</w:t>
      </w:r>
      <w:r w:rsidR="00F674C7">
        <w:rPr>
          <w:rFonts w:ascii="Garamond" w:hAnsi="Garamond" w:cs="Times New Roman"/>
          <w:b/>
          <w:sz w:val="24"/>
          <w:szCs w:val="24"/>
        </w:rPr>
        <w:t>1</w:t>
      </w:r>
      <w:r>
        <w:rPr>
          <w:rFonts w:ascii="Garamond" w:hAnsi="Garamond" w:cs="Times New Roman"/>
          <w:b/>
          <w:sz w:val="24"/>
          <w:szCs w:val="24"/>
        </w:rPr>
        <w:t xml:space="preserve"> rok</w:t>
      </w:r>
    </w:p>
    <w:p w:rsidR="00D30B85" w:rsidRPr="00945308" w:rsidRDefault="00D30B85" w:rsidP="00D30B85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4"/>
          <w:szCs w:val="24"/>
        </w:rPr>
        <w:br/>
      </w:r>
      <w:r w:rsidR="007470FE" w:rsidRPr="00945308">
        <w:rPr>
          <w:rFonts w:ascii="Garamond" w:hAnsi="Garamond" w:cs="Times New Roman"/>
          <w:b/>
          <w:sz w:val="28"/>
          <w:szCs w:val="28"/>
        </w:rPr>
        <w:t>REGULAMIN</w:t>
      </w:r>
    </w:p>
    <w:p w:rsidR="00D30B85" w:rsidRDefault="00D30B85" w:rsidP="00D30B85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</w:p>
    <w:p w:rsidR="00D30B85" w:rsidRDefault="00D30B85" w:rsidP="0041668E">
      <w:pPr>
        <w:widowControl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CEL PLEBISCYTU</w:t>
      </w:r>
    </w:p>
    <w:p w:rsidR="00D30B85" w:rsidRDefault="00D30B85" w:rsidP="00D30B85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Celem plebiscytu jest wyróżnienie wybitnych mieszkańców Giżycka lub</w:t>
      </w:r>
      <w:r w:rsidR="00172782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osób, firm, instytucji, organizacji 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związanych</w:t>
      </w:r>
      <w:r w:rsidR="00172782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z Giżyckiem, uhonorowanie ich sukcesów w różnych dziedzinach życia społeczno-gospodarczego, które w znaczący sposób wpływają na rozwój i promocję miasta.</w:t>
      </w:r>
    </w:p>
    <w:p w:rsidR="00D30B85" w:rsidRPr="00945308" w:rsidRDefault="00D30B85" w:rsidP="00D30B85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</w:p>
    <w:p w:rsidR="00945308" w:rsidRDefault="00D30B85" w:rsidP="0041668E">
      <w:pPr>
        <w:widowControl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ORGANIZATOR</w:t>
      </w:r>
    </w:p>
    <w:p w:rsidR="00D30B85" w:rsidRPr="00945308" w:rsidRDefault="00D30B85" w:rsidP="00945308">
      <w:pPr>
        <w:widowControl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Organizatorem konkursu jest Burmistrz Giżycka.</w:t>
      </w:r>
    </w:p>
    <w:p w:rsidR="00D30B85" w:rsidRPr="00945308" w:rsidRDefault="00D30B85" w:rsidP="00D30B85">
      <w:pPr>
        <w:widowControl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:rsidR="00D30B85" w:rsidRDefault="00D30B85" w:rsidP="0041668E">
      <w:pPr>
        <w:spacing w:after="12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UDZIAŁ W PLEBISCYCIE</w:t>
      </w:r>
    </w:p>
    <w:p w:rsidR="0041668E" w:rsidRDefault="0041668E" w:rsidP="0041668E">
      <w:pPr>
        <w:spacing w:after="0" w:line="240" w:lineRule="auto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41668E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 xml:space="preserve">Kandydatami do Plebiscytu mogą być mieszkańcy Giżycka lub osoby związane z </w:t>
      </w:r>
      <w:proofErr w:type="gramStart"/>
      <w:r w:rsidRPr="0041668E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Giżyckiem,</w:t>
      </w:r>
      <w:r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 xml:space="preserve">   </w:t>
      </w:r>
      <w:proofErr w:type="gramEnd"/>
      <w:r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 xml:space="preserve">          </w:t>
      </w:r>
      <w:r w:rsidRPr="0041668E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 xml:space="preserve">które ukończyły 18. rok życia. </w:t>
      </w:r>
    </w:p>
    <w:p w:rsidR="0041668E" w:rsidRPr="0041668E" w:rsidRDefault="0041668E" w:rsidP="0041668E">
      <w:pPr>
        <w:spacing w:after="0" w:line="240" w:lineRule="auto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41668E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Kandydaci mogą być zgłaszani przez mieszkańców, przedstawicieli organizacji społecznych, instytucji oraz przedsiębiorców. Nominacje są zgłaszane również przez Burmistrza Giżycka.</w:t>
      </w:r>
      <w:r w:rsidRPr="0041668E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br/>
        <w:t xml:space="preserve">Kandydat powinien odznaczać się odpowiednią postawą moralną i etyczną, a jego postawa </w:t>
      </w:r>
      <w:r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 xml:space="preserve">                      </w:t>
      </w:r>
      <w:r w:rsidRPr="0041668E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nie powinna budzić zastrzeżeń w odniesieniu do relacji międzyludzkich, wartości moralnych</w:t>
      </w:r>
      <w:r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 xml:space="preserve">                           </w:t>
      </w:r>
      <w:r w:rsidRPr="0041668E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 xml:space="preserve"> i post</w:t>
      </w:r>
      <w:r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aci Świętego</w:t>
      </w:r>
      <w:r w:rsidRPr="0041668E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 xml:space="preserve"> Brunona Patrona Giżycka.</w:t>
      </w:r>
    </w:p>
    <w:p w:rsidR="00D30B85" w:rsidRPr="00716CC7" w:rsidRDefault="00D30B85" w:rsidP="00D30B85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0"/>
          <w:szCs w:val="20"/>
          <w:lang w:eastAsia="pl-PL"/>
        </w:rPr>
      </w:pPr>
    </w:p>
    <w:p w:rsidR="00945308" w:rsidRDefault="00D30B85" w:rsidP="00D30B85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Zgłoszenie kandydata do plebiscytu powinno zawierać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</w:t>
      </w:r>
      <w:r w:rsidRPr="00945308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następujące dane:</w:t>
      </w:r>
    </w:p>
    <w:p w:rsidR="00945308" w:rsidRDefault="00D30B85" w:rsidP="009453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imię i nazwisko, </w:t>
      </w:r>
    </w:p>
    <w:p w:rsidR="00945308" w:rsidRDefault="00D30B85" w:rsidP="009453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adres oraz telefon kontaktowy kandydata wraz z uzasadnieniem kandydatury</w:t>
      </w:r>
      <w:r w:rsid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,</w:t>
      </w:r>
    </w:p>
    <w:p w:rsidR="00945308" w:rsidRDefault="00D30B85" w:rsidP="009453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dane kontakt</w:t>
      </w:r>
      <w:r w:rsid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owe </w:t>
      </w:r>
      <w:r w:rsidRP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do osoby/instytucji/organizacji zgłaszającej. </w:t>
      </w:r>
    </w:p>
    <w:p w:rsidR="00945308" w:rsidRDefault="00945308" w:rsidP="00945308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</w:p>
    <w:p w:rsidR="00D30B85" w:rsidRPr="00945308" w:rsidRDefault="007470FE" w:rsidP="00945308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945308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Kandydatur</w:t>
      </w:r>
      <w:r w:rsidR="0041668E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 xml:space="preserve">y można zgłaszać od </w:t>
      </w:r>
      <w:r w:rsidR="00F674C7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8</w:t>
      </w:r>
      <w:r w:rsidR="00945308" w:rsidRPr="00945308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 xml:space="preserve"> listopada</w:t>
      </w:r>
      <w:r w:rsidRPr="00945308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 xml:space="preserve"> </w:t>
      </w:r>
      <w:r w:rsidR="0041668E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202</w:t>
      </w:r>
      <w:r w:rsidR="00F674C7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1</w:t>
      </w:r>
      <w:r w:rsidR="0041668E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 xml:space="preserve"> r. do </w:t>
      </w:r>
      <w:r w:rsidR="00F674C7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1</w:t>
      </w:r>
      <w:r w:rsidR="00A0073B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5</w:t>
      </w:r>
      <w:r w:rsidR="00945308" w:rsidRPr="00945308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 xml:space="preserve"> </w:t>
      </w:r>
      <w:r w:rsidR="0041668E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grudnia 202</w:t>
      </w:r>
      <w:r w:rsidR="00A0073B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1</w:t>
      </w:r>
      <w:r w:rsidR="000B323A" w:rsidRPr="00945308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 xml:space="preserve"> r.</w:t>
      </w:r>
      <w:r w:rsidR="00D30B85" w:rsidRPr="00945308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 xml:space="preserve"> na adres </w:t>
      </w:r>
      <w:r w:rsidR="00D30B85" w:rsidRPr="00945308">
        <w:rPr>
          <w:rStyle w:val="Hipercze"/>
          <w:rFonts w:ascii="Garamond" w:eastAsia="Times New Roman" w:hAnsi="Garamond" w:cs="Times New Roman"/>
          <w:b/>
          <w:color w:val="auto"/>
          <w:sz w:val="24"/>
          <w:szCs w:val="24"/>
          <w:u w:val="none"/>
          <w:lang w:eastAsia="pl-PL"/>
        </w:rPr>
        <w:t>promocja@gizycko.pl</w:t>
      </w:r>
      <w:r w:rsidR="00D30B85" w:rsidRPr="00945308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 xml:space="preserve">. </w:t>
      </w:r>
    </w:p>
    <w:p w:rsidR="00D30B85" w:rsidRPr="00716CC7" w:rsidRDefault="00D30B85" w:rsidP="00D30B85">
      <w:pPr>
        <w:spacing w:after="0" w:line="240" w:lineRule="auto"/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</w:pPr>
    </w:p>
    <w:p w:rsidR="00945308" w:rsidRPr="0041668E" w:rsidRDefault="00D30B85" w:rsidP="0041668E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945308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Formularz zgłoszeniowy</w:t>
      </w:r>
      <w:r w:rsidR="007470FE" w:rsidRPr="00945308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 xml:space="preserve"> dostępny jest</w:t>
      </w:r>
      <w:r w:rsidR="0041668E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 xml:space="preserve"> </w:t>
      </w:r>
      <w:r w:rsidR="007470FE" w:rsidRPr="0041668E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na stronach </w:t>
      </w:r>
      <w:hyperlink r:id="rId8" w:history="1">
        <w:r w:rsidRPr="0041668E">
          <w:rPr>
            <w:rStyle w:val="Hipercze"/>
            <w:rFonts w:ascii="Garamond" w:eastAsia="Times New Roman" w:hAnsi="Garamond" w:cs="Times New Roman"/>
            <w:color w:val="auto"/>
            <w:sz w:val="24"/>
            <w:szCs w:val="24"/>
            <w:u w:val="none"/>
            <w:lang w:eastAsia="pl-PL"/>
          </w:rPr>
          <w:t>www.mojegizycko.pl</w:t>
        </w:r>
      </w:hyperlink>
      <w:r w:rsidRPr="0041668E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i </w:t>
      </w:r>
      <w:hyperlink r:id="rId9" w:history="1">
        <w:r w:rsidRPr="0041668E">
          <w:rPr>
            <w:rStyle w:val="Hipercze"/>
            <w:rFonts w:ascii="Garamond" w:eastAsia="Times New Roman" w:hAnsi="Garamond" w:cs="Times New Roman"/>
            <w:color w:val="auto"/>
            <w:sz w:val="24"/>
            <w:szCs w:val="24"/>
            <w:u w:val="none"/>
            <w:lang w:eastAsia="pl-PL"/>
          </w:rPr>
          <w:t>www.bip.gizycko.pl</w:t>
        </w:r>
      </w:hyperlink>
      <w:r w:rsidR="0041668E" w:rsidRPr="0041668E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.</w:t>
      </w:r>
    </w:p>
    <w:p w:rsidR="0041668E" w:rsidRPr="0041668E" w:rsidRDefault="0041668E" w:rsidP="0041668E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</w:pPr>
    </w:p>
    <w:p w:rsidR="00D30B85" w:rsidRPr="00945308" w:rsidRDefault="007470FE" w:rsidP="00945308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Biuro Promocji i Polityki Społecznej</w:t>
      </w:r>
      <w:r w:rsidR="00D30B85" w:rsidRP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udziela</w:t>
      </w:r>
      <w:r w:rsidRP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również</w:t>
      </w:r>
      <w:r w:rsidR="00D30B85" w:rsidRP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informacji na temat plebiscytu</w:t>
      </w:r>
      <w:r w:rsidRP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, </w:t>
      </w:r>
      <w:proofErr w:type="gramStart"/>
      <w:r w:rsidR="00D30B85" w:rsidRP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kontakt:</w:t>
      </w:r>
      <w:r w:rsid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  </w:t>
      </w:r>
      <w:proofErr w:type="gramEnd"/>
      <w:r w:rsid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           </w:t>
      </w:r>
      <w:r w:rsidR="00D30B85" w:rsidRP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tel. 87 7324 137</w:t>
      </w:r>
      <w:r w:rsidR="0041668E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/ 87 7324</w:t>
      </w:r>
      <w:r w:rsidR="00A0073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</w:t>
      </w:r>
      <w:r w:rsidR="0041668E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152</w:t>
      </w:r>
      <w:r w:rsidR="00D30B85" w:rsidRP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, </w:t>
      </w:r>
      <w:hyperlink r:id="rId10" w:history="1">
        <w:r w:rsidR="00D30B85" w:rsidRPr="00945308">
          <w:rPr>
            <w:rStyle w:val="Hipercze"/>
            <w:rFonts w:ascii="Garamond" w:eastAsia="Times New Roman" w:hAnsi="Garamond" w:cs="Times New Roman"/>
            <w:color w:val="auto"/>
            <w:sz w:val="24"/>
            <w:szCs w:val="24"/>
            <w:u w:val="none"/>
            <w:lang w:eastAsia="pl-PL"/>
          </w:rPr>
          <w:t>promocja@gizycko.pl</w:t>
        </w:r>
      </w:hyperlink>
      <w:r w:rsidR="00D30B85" w:rsidRP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.</w:t>
      </w:r>
    </w:p>
    <w:p w:rsidR="00D30B85" w:rsidRPr="00716CC7" w:rsidRDefault="00D30B85" w:rsidP="00D30B85">
      <w:pPr>
        <w:widowControl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</w:pPr>
    </w:p>
    <w:p w:rsidR="00FF7443" w:rsidRDefault="00FF7443" w:rsidP="00FF7443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FF7443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 xml:space="preserve">Warunkiem niezbędnym prawidłowego przystąpienia do niniejszego Plebiscytu </w:t>
      </w:r>
      <w:r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 xml:space="preserve">                         </w:t>
      </w:r>
      <w:r w:rsidRPr="00FF7443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jest złożenie następujących dokumentów:</w:t>
      </w:r>
    </w:p>
    <w:p w:rsidR="00FF7443" w:rsidRDefault="00FF7443" w:rsidP="00FF7443">
      <w:pPr>
        <w:pStyle w:val="Akapitzlist"/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formularz zgłoszeniowy 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ab/>
        <w:t>– wypełniony i podpisany przez zgłaszającego kandydaturę,</w:t>
      </w:r>
    </w:p>
    <w:p w:rsidR="00FF7443" w:rsidRDefault="00FF7443" w:rsidP="00FF7443">
      <w:pPr>
        <w:pStyle w:val="Akapitzlist"/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klauzula informacyjna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ab/>
        <w:t>– wypełniona i podpisana przez zgłaszającego kandydaturę,</w:t>
      </w:r>
    </w:p>
    <w:p w:rsidR="00FF7443" w:rsidRDefault="00FF7443" w:rsidP="00716CC7">
      <w:pPr>
        <w:pStyle w:val="Akapitzlist"/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klauzula informacyjna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ab/>
        <w:t xml:space="preserve">– wypełniona </w:t>
      </w:r>
      <w:r w:rsidR="00716CC7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i podpisana przez kandydata,</w:t>
      </w:r>
    </w:p>
    <w:p w:rsidR="00716CC7" w:rsidRPr="00716CC7" w:rsidRDefault="00716CC7" w:rsidP="00716CC7">
      <w:pPr>
        <w:pStyle w:val="Akapitzlist"/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716CC7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zdjęcie kandydata p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rzekazane w wersji elektronicznej na adres e-mail: </w:t>
      </w:r>
      <w:r w:rsidRPr="00716CC7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promocja@gizycko.pl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.</w:t>
      </w:r>
    </w:p>
    <w:p w:rsidR="00716CC7" w:rsidRPr="00716CC7" w:rsidRDefault="00716CC7" w:rsidP="00716CC7">
      <w:pPr>
        <w:pStyle w:val="Akapitzlist"/>
        <w:widowControl w:val="0"/>
        <w:autoSpaceDN w:val="0"/>
        <w:adjustRightInd w:val="0"/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</w:pPr>
    </w:p>
    <w:p w:rsidR="00945308" w:rsidRDefault="00D30B85" w:rsidP="00D30B85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Wyboru laureatów plebiscytu dokonuje kapituła</w:t>
      </w:r>
      <w:r>
        <w:rPr>
          <w:rFonts w:ascii="Garamond" w:hAnsi="Garamond" w:cs="Times New Roman"/>
          <w:sz w:val="24"/>
          <w:szCs w:val="24"/>
        </w:rPr>
        <w:t xml:space="preserve"> pod przewodnictwem Burmistrza Giżycka w następujących kategoriach: </w:t>
      </w:r>
      <w:r>
        <w:rPr>
          <w:rFonts w:ascii="Garamond" w:hAnsi="Garamond" w:cs="Times New Roman"/>
          <w:b/>
          <w:sz w:val="24"/>
          <w:szCs w:val="24"/>
        </w:rPr>
        <w:t xml:space="preserve">KULTURA, SPORT, GOSPODARKA, TURYSTYKA, </w:t>
      </w:r>
      <w:r w:rsidR="00F674C7">
        <w:rPr>
          <w:rFonts w:ascii="Garamond" w:hAnsi="Garamond" w:cs="Times New Roman"/>
          <w:b/>
          <w:sz w:val="24"/>
          <w:szCs w:val="24"/>
        </w:rPr>
        <w:t>EKOLOGIA</w:t>
      </w:r>
      <w:r w:rsidR="00314745">
        <w:rPr>
          <w:rFonts w:ascii="Garamond" w:hAnsi="Garamond" w:cs="Times New Roman"/>
          <w:b/>
          <w:sz w:val="24"/>
          <w:szCs w:val="24"/>
        </w:rPr>
        <w:t xml:space="preserve">, </w:t>
      </w:r>
      <w:r>
        <w:rPr>
          <w:rFonts w:ascii="Garamond" w:hAnsi="Garamond" w:cs="Times New Roman"/>
          <w:b/>
          <w:sz w:val="24"/>
          <w:szCs w:val="24"/>
        </w:rPr>
        <w:t>ZDROWIE, SPOŁECZNIK, AMBASADOR GIŻYCKA, POMYSŁ</w:t>
      </w:r>
      <w:r>
        <w:rPr>
          <w:rFonts w:ascii="Garamond" w:hAnsi="Garamond" w:cs="Times New Roman"/>
          <w:sz w:val="24"/>
          <w:szCs w:val="24"/>
        </w:rPr>
        <w:t xml:space="preserve">. </w:t>
      </w:r>
    </w:p>
    <w:p w:rsidR="00945308" w:rsidRDefault="00945308" w:rsidP="00D30B85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D30B85" w:rsidRDefault="00D30B85" w:rsidP="00D30B85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Kapituła może dokonać wyboru dwuetapowo, wybierając spośród zgłoszeń w danej kategorii </w:t>
      </w:r>
      <w:r w:rsidR="00945308">
        <w:rPr>
          <w:rFonts w:ascii="Garamond" w:hAnsi="Garamond" w:cs="Times New Roman"/>
          <w:sz w:val="24"/>
          <w:szCs w:val="24"/>
        </w:rPr>
        <w:t xml:space="preserve">                  </w:t>
      </w:r>
      <w:r>
        <w:rPr>
          <w:rFonts w:ascii="Garamond" w:hAnsi="Garamond" w:cs="Times New Roman"/>
          <w:sz w:val="24"/>
          <w:szCs w:val="24"/>
        </w:rPr>
        <w:t>do pięciu nominac</w:t>
      </w:r>
      <w:r w:rsidR="00945308">
        <w:rPr>
          <w:rFonts w:ascii="Garamond" w:hAnsi="Garamond" w:cs="Times New Roman"/>
          <w:sz w:val="24"/>
          <w:szCs w:val="24"/>
        </w:rPr>
        <w:t xml:space="preserve">ji, </w:t>
      </w:r>
      <w:r>
        <w:rPr>
          <w:rFonts w:ascii="Garamond" w:hAnsi="Garamond" w:cs="Times New Roman"/>
          <w:sz w:val="24"/>
          <w:szCs w:val="24"/>
        </w:rPr>
        <w:t>a następnie wybrać ostatecznego zwycięzcę lub nie dokonać wyboru. Laureatem w danej kategorii można zostać tylko jeden raz.</w:t>
      </w:r>
    </w:p>
    <w:p w:rsidR="00D30B85" w:rsidRDefault="00D30B85" w:rsidP="00D30B85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lastRenderedPageBreak/>
        <w:t xml:space="preserve">Laureaci Plebiscytu o „Nagrodę Świętego </w:t>
      </w:r>
      <w:r w:rsidR="006E0954">
        <w:rPr>
          <w:rFonts w:ascii="Garamond" w:hAnsi="Garamond" w:cs="Times New Roman"/>
          <w:b/>
          <w:sz w:val="24"/>
          <w:szCs w:val="24"/>
        </w:rPr>
        <w:t>Brunona patrona Giżycka” za 202</w:t>
      </w:r>
      <w:r w:rsidR="00F674C7">
        <w:rPr>
          <w:rFonts w:ascii="Garamond" w:hAnsi="Garamond" w:cs="Times New Roman"/>
          <w:b/>
          <w:sz w:val="24"/>
          <w:szCs w:val="24"/>
        </w:rPr>
        <w:t>1</w:t>
      </w:r>
      <w:r>
        <w:rPr>
          <w:rFonts w:ascii="Garamond" w:hAnsi="Garamond" w:cs="Times New Roman"/>
          <w:b/>
          <w:sz w:val="24"/>
          <w:szCs w:val="24"/>
        </w:rPr>
        <w:t xml:space="preserve"> rok</w:t>
      </w:r>
      <w:r>
        <w:rPr>
          <w:rFonts w:ascii="Garamond" w:hAnsi="Garamond" w:cs="Times New Roman"/>
          <w:sz w:val="24"/>
          <w:szCs w:val="24"/>
        </w:rPr>
        <w:t xml:space="preserve">, </w:t>
      </w:r>
      <w:r>
        <w:rPr>
          <w:rFonts w:ascii="Garamond" w:hAnsi="Garamond" w:cs="Times New Roman"/>
          <w:b/>
          <w:sz w:val="24"/>
          <w:szCs w:val="24"/>
        </w:rPr>
        <w:t>otrzymają Statuetki św. Brunona</w:t>
      </w:r>
      <w:r>
        <w:rPr>
          <w:rFonts w:ascii="Garamond" w:hAnsi="Garamond" w:cs="Times New Roman"/>
          <w:sz w:val="24"/>
          <w:szCs w:val="24"/>
        </w:rPr>
        <w:t xml:space="preserve"> oraz nagrody pienię</w:t>
      </w:r>
      <w:r w:rsidR="006E0954">
        <w:rPr>
          <w:rFonts w:ascii="Garamond" w:hAnsi="Garamond" w:cs="Times New Roman"/>
          <w:sz w:val="24"/>
          <w:szCs w:val="24"/>
        </w:rPr>
        <w:t>żne w wysokości 1000 zł brutto.</w:t>
      </w:r>
    </w:p>
    <w:p w:rsidR="006E0954" w:rsidRPr="00716CC7" w:rsidRDefault="006E0954" w:rsidP="00D30B85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</w:p>
    <w:p w:rsidR="008A0902" w:rsidRDefault="00D30B85" w:rsidP="00D30B85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Kapituła</w:t>
      </w:r>
      <w:r w:rsidR="008A0902">
        <w:rPr>
          <w:rFonts w:ascii="Garamond" w:hAnsi="Garamond" w:cs="Times New Roman"/>
          <w:sz w:val="24"/>
          <w:szCs w:val="24"/>
        </w:rPr>
        <w:t>,</w:t>
      </w:r>
      <w:r>
        <w:rPr>
          <w:rFonts w:ascii="Garamond" w:hAnsi="Garamond" w:cs="Times New Roman"/>
          <w:sz w:val="24"/>
          <w:szCs w:val="24"/>
        </w:rPr>
        <w:t xml:space="preserve"> na wnio</w:t>
      </w:r>
      <w:r w:rsidR="008A0902">
        <w:rPr>
          <w:rFonts w:ascii="Garamond" w:hAnsi="Garamond" w:cs="Times New Roman"/>
          <w:sz w:val="24"/>
          <w:szCs w:val="24"/>
        </w:rPr>
        <w:t>sek przewodniczącego, ma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8A0902">
        <w:rPr>
          <w:rFonts w:ascii="Garamond" w:hAnsi="Garamond" w:cs="Times New Roman"/>
          <w:sz w:val="24"/>
          <w:szCs w:val="24"/>
        </w:rPr>
        <w:t xml:space="preserve">także </w:t>
      </w:r>
      <w:r>
        <w:rPr>
          <w:rFonts w:ascii="Garamond" w:hAnsi="Garamond" w:cs="Times New Roman"/>
          <w:sz w:val="24"/>
          <w:szCs w:val="24"/>
        </w:rPr>
        <w:t>możliwość przyznania</w:t>
      </w:r>
      <w:r w:rsidR="008A0902">
        <w:rPr>
          <w:rFonts w:ascii="Garamond" w:hAnsi="Garamond" w:cs="Times New Roman"/>
          <w:sz w:val="24"/>
          <w:szCs w:val="24"/>
        </w:rPr>
        <w:t>:</w:t>
      </w:r>
    </w:p>
    <w:p w:rsidR="00D30B85" w:rsidRDefault="00D30B85" w:rsidP="008A090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A0902">
        <w:rPr>
          <w:rFonts w:ascii="Garamond" w:hAnsi="Garamond" w:cs="Times New Roman"/>
          <w:b/>
          <w:i/>
          <w:sz w:val="24"/>
          <w:szCs w:val="24"/>
        </w:rPr>
        <w:t>Honorowe</w:t>
      </w:r>
      <w:r w:rsidR="008A0902" w:rsidRPr="008A0902">
        <w:rPr>
          <w:rFonts w:ascii="Garamond" w:hAnsi="Garamond" w:cs="Times New Roman"/>
          <w:b/>
          <w:i/>
          <w:sz w:val="24"/>
          <w:szCs w:val="24"/>
        </w:rPr>
        <w:t>j Statuetki</w:t>
      </w:r>
      <w:r w:rsidRPr="008A0902">
        <w:rPr>
          <w:rFonts w:ascii="Garamond" w:hAnsi="Garamond" w:cs="Times New Roman"/>
          <w:b/>
          <w:i/>
          <w:sz w:val="24"/>
          <w:szCs w:val="24"/>
        </w:rPr>
        <w:t xml:space="preserve"> św. Brunona</w:t>
      </w:r>
      <w:r w:rsidR="008A0902">
        <w:rPr>
          <w:rFonts w:ascii="Garamond" w:hAnsi="Garamond" w:cs="Times New Roman"/>
          <w:sz w:val="24"/>
          <w:szCs w:val="24"/>
        </w:rPr>
        <w:t xml:space="preserve"> - s</w:t>
      </w:r>
      <w:r w:rsidRPr="008A0902">
        <w:rPr>
          <w:rFonts w:ascii="Garamond" w:hAnsi="Garamond" w:cs="Times New Roman"/>
          <w:sz w:val="24"/>
          <w:szCs w:val="24"/>
        </w:rPr>
        <w:t>tatuetkę honor</w:t>
      </w:r>
      <w:r w:rsidR="008A0902">
        <w:rPr>
          <w:rFonts w:ascii="Garamond" w:hAnsi="Garamond" w:cs="Times New Roman"/>
          <w:sz w:val="24"/>
          <w:szCs w:val="24"/>
        </w:rPr>
        <w:t>ową można otrzymać jednokrotnie,</w:t>
      </w:r>
    </w:p>
    <w:p w:rsidR="008A0902" w:rsidRPr="008A0902" w:rsidRDefault="008A0902" w:rsidP="008A090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A0902">
        <w:rPr>
          <w:rFonts w:ascii="Garamond" w:hAnsi="Garamond" w:cs="Times New Roman"/>
          <w:b/>
          <w:i/>
          <w:sz w:val="24"/>
          <w:szCs w:val="24"/>
        </w:rPr>
        <w:t>Statuetki Pamięci</w:t>
      </w:r>
      <w:r>
        <w:rPr>
          <w:rFonts w:ascii="Garamond" w:hAnsi="Garamond" w:cs="Times New Roman"/>
          <w:b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– statuetkę przyznaje się wyłącznie pośmiertnie.</w:t>
      </w:r>
    </w:p>
    <w:p w:rsidR="00D30B85" w:rsidRDefault="00D30B85" w:rsidP="00D30B85">
      <w:pPr>
        <w:widowControl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8A0902" w:rsidRPr="008A0902" w:rsidRDefault="008A0902" w:rsidP="00D30B85">
      <w:pPr>
        <w:widowControl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color w:val="000000"/>
          <w:sz w:val="10"/>
          <w:szCs w:val="10"/>
          <w:lang w:eastAsia="pl-PL"/>
        </w:rPr>
      </w:pPr>
    </w:p>
    <w:p w:rsidR="00D30B85" w:rsidRDefault="00D30B85" w:rsidP="0041668E">
      <w:pPr>
        <w:widowControl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PATRONAT MEDIALNY</w:t>
      </w:r>
    </w:p>
    <w:p w:rsidR="00CA59BE" w:rsidRPr="00D30B85" w:rsidRDefault="00D30B85" w:rsidP="00D30B85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Współpraca z mediami lokalnymi, publikacje na oficj</w:t>
      </w:r>
      <w:r w:rsidR="007470FE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alnej stronie miasta 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gizycko.pl, facebook.com/kursnagizycko, </w:t>
      </w:r>
      <w:r w:rsidR="00BD67C8" w:rsidRPr="00BD67C8">
        <w:rPr>
          <w:rFonts w:ascii="Garamond" w:hAnsi="Garamond"/>
          <w:color w:val="000000" w:themeColor="text1"/>
          <w:sz w:val="24"/>
          <w:szCs w:val="24"/>
        </w:rPr>
        <w:t>www.instagram.com/gizycko</w:t>
      </w:r>
      <w:r w:rsidR="00BD67C8">
        <w:rPr>
          <w:rFonts w:ascii="Garamond" w:hAnsi="Garamond"/>
          <w:color w:val="000000" w:themeColor="text1"/>
          <w:sz w:val="24"/>
          <w:szCs w:val="24"/>
        </w:rPr>
        <w:t xml:space="preserve">, 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miesięcznik „Moje Giżycko”.</w:t>
      </w:r>
    </w:p>
    <w:sectPr w:rsidR="00CA59BE" w:rsidRPr="00D30B85" w:rsidSect="00933E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37B" w:rsidRDefault="00F1137B" w:rsidP="00D30B85">
      <w:pPr>
        <w:spacing w:after="0" w:line="240" w:lineRule="auto"/>
      </w:pPr>
      <w:r>
        <w:separator/>
      </w:r>
    </w:p>
  </w:endnote>
  <w:endnote w:type="continuationSeparator" w:id="0">
    <w:p w:rsidR="00F1137B" w:rsidRDefault="00F1137B" w:rsidP="00D3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41F" w:rsidRDefault="005E44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41F" w:rsidRDefault="005E44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41F" w:rsidRDefault="005E44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37B" w:rsidRDefault="00F1137B" w:rsidP="00D30B85">
      <w:pPr>
        <w:spacing w:after="0" w:line="240" w:lineRule="auto"/>
      </w:pPr>
      <w:r>
        <w:separator/>
      </w:r>
    </w:p>
  </w:footnote>
  <w:footnote w:type="continuationSeparator" w:id="0">
    <w:p w:rsidR="00F1137B" w:rsidRDefault="00F1137B" w:rsidP="00D30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41F" w:rsidRDefault="005E44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B85" w:rsidRPr="00D30B85" w:rsidRDefault="00D30B85" w:rsidP="00D30B85">
    <w:pPr>
      <w:spacing w:after="0" w:line="240" w:lineRule="auto"/>
      <w:jc w:val="right"/>
      <w:rPr>
        <w:rFonts w:ascii="Garamond" w:hAnsi="Garamond" w:cs="Times New Roman"/>
      </w:rPr>
    </w:pPr>
    <w:r w:rsidRPr="00D30B85">
      <w:rPr>
        <w:rFonts w:ascii="Garamond" w:hAnsi="Garamond" w:cs="Times New Roman"/>
      </w:rPr>
      <w:t>Załą</w:t>
    </w:r>
    <w:r>
      <w:rPr>
        <w:rFonts w:ascii="Garamond" w:hAnsi="Garamond" w:cs="Times New Roman"/>
      </w:rPr>
      <w:t xml:space="preserve">cznik nr 1 </w:t>
    </w:r>
    <w:r w:rsidR="0041668E">
      <w:rPr>
        <w:rFonts w:ascii="Garamond" w:hAnsi="Garamond" w:cs="Times New Roman"/>
      </w:rPr>
      <w:t>do Zarządzenia nr</w:t>
    </w:r>
    <w:r w:rsidR="005E441F">
      <w:rPr>
        <w:rFonts w:ascii="Garamond" w:hAnsi="Garamond" w:cs="Times New Roman"/>
      </w:rPr>
      <w:t xml:space="preserve"> </w:t>
    </w:r>
    <w:r w:rsidR="005E441F">
      <w:rPr>
        <w:rFonts w:ascii="Garamond" w:hAnsi="Garamond" w:cs="Times New Roman"/>
      </w:rPr>
      <w:t>757</w:t>
    </w:r>
    <w:bookmarkStart w:id="0" w:name="_GoBack"/>
    <w:bookmarkEnd w:id="0"/>
    <w:r w:rsidR="0041668E">
      <w:rPr>
        <w:rFonts w:ascii="Garamond" w:hAnsi="Garamond" w:cs="Times New Roman"/>
      </w:rPr>
      <w:t>/202</w:t>
    </w:r>
    <w:r w:rsidR="00F674C7">
      <w:rPr>
        <w:rFonts w:ascii="Garamond" w:hAnsi="Garamond" w:cs="Times New Roman"/>
      </w:rPr>
      <w:t>1</w:t>
    </w:r>
    <w:r w:rsidRPr="00D30B85">
      <w:rPr>
        <w:rFonts w:ascii="Garamond" w:hAnsi="Garamond" w:cs="Times New Roman"/>
      </w:rPr>
      <w:br/>
      <w:t>Bur</w:t>
    </w:r>
    <w:r w:rsidR="0041668E">
      <w:rPr>
        <w:rFonts w:ascii="Garamond" w:hAnsi="Garamond" w:cs="Times New Roman"/>
      </w:rPr>
      <w:t>mistrza Miasta Giżycka</w:t>
    </w:r>
    <w:r w:rsidR="0041668E">
      <w:rPr>
        <w:rFonts w:ascii="Garamond" w:hAnsi="Garamond" w:cs="Times New Roman"/>
      </w:rPr>
      <w:br/>
      <w:t xml:space="preserve">z dnia </w:t>
    </w:r>
    <w:r w:rsidR="00F674C7">
      <w:rPr>
        <w:rFonts w:ascii="Garamond" w:hAnsi="Garamond" w:cs="Times New Roman"/>
      </w:rPr>
      <w:t>5</w:t>
    </w:r>
    <w:r w:rsidR="00A30FC1">
      <w:rPr>
        <w:rFonts w:ascii="Garamond" w:hAnsi="Garamond" w:cs="Times New Roman"/>
      </w:rPr>
      <w:t xml:space="preserve"> listopada 202</w:t>
    </w:r>
    <w:r w:rsidR="00F674C7">
      <w:rPr>
        <w:rFonts w:ascii="Garamond" w:hAnsi="Garamond" w:cs="Times New Roman"/>
      </w:rPr>
      <w:t>1</w:t>
    </w:r>
    <w:r>
      <w:rPr>
        <w:rFonts w:ascii="Garamond" w:hAnsi="Garamond" w:cs="Times New Roman"/>
      </w:rPr>
      <w:t xml:space="preserve"> r.</w:t>
    </w:r>
  </w:p>
  <w:p w:rsidR="00D30B85" w:rsidRDefault="00D30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41F" w:rsidRDefault="005E44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2ABA"/>
    <w:multiLevelType w:val="hybridMultilevel"/>
    <w:tmpl w:val="A68839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241241"/>
    <w:multiLevelType w:val="hybridMultilevel"/>
    <w:tmpl w:val="DB365E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2C5343"/>
    <w:multiLevelType w:val="hybridMultilevel"/>
    <w:tmpl w:val="08AE72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E34135"/>
    <w:multiLevelType w:val="hybridMultilevel"/>
    <w:tmpl w:val="A922EB8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F83B59"/>
    <w:multiLevelType w:val="hybridMultilevel"/>
    <w:tmpl w:val="FF4E1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56B"/>
    <w:rsid w:val="0007719F"/>
    <w:rsid w:val="000B323A"/>
    <w:rsid w:val="00172782"/>
    <w:rsid w:val="001E13B6"/>
    <w:rsid w:val="00314745"/>
    <w:rsid w:val="003C4FB4"/>
    <w:rsid w:val="003E1886"/>
    <w:rsid w:val="0041668E"/>
    <w:rsid w:val="005E441F"/>
    <w:rsid w:val="006E0954"/>
    <w:rsid w:val="00716CC7"/>
    <w:rsid w:val="007470FE"/>
    <w:rsid w:val="0081656B"/>
    <w:rsid w:val="008A0902"/>
    <w:rsid w:val="00933E5F"/>
    <w:rsid w:val="00945308"/>
    <w:rsid w:val="009A26EC"/>
    <w:rsid w:val="00A0073B"/>
    <w:rsid w:val="00A30FC1"/>
    <w:rsid w:val="00A34894"/>
    <w:rsid w:val="00A5480B"/>
    <w:rsid w:val="00BD67C8"/>
    <w:rsid w:val="00CA59BE"/>
    <w:rsid w:val="00D30B85"/>
    <w:rsid w:val="00D742FD"/>
    <w:rsid w:val="00E42ECC"/>
    <w:rsid w:val="00F1137B"/>
    <w:rsid w:val="00F674C7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3FC0"/>
  <w15:chartTrackingRefBased/>
  <w15:docId w15:val="{5199766D-59AE-4C8F-AFB4-850E7C81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0B8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0B8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B85"/>
  </w:style>
  <w:style w:type="paragraph" w:styleId="Stopka">
    <w:name w:val="footer"/>
    <w:basedOn w:val="Normalny"/>
    <w:link w:val="StopkaZnak"/>
    <w:uiPriority w:val="99"/>
    <w:unhideWhenUsed/>
    <w:rsid w:val="00D3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B85"/>
  </w:style>
  <w:style w:type="paragraph" w:styleId="Tekstdymka">
    <w:name w:val="Balloon Text"/>
    <w:basedOn w:val="Normalny"/>
    <w:link w:val="TekstdymkaZnak"/>
    <w:uiPriority w:val="99"/>
    <w:semiHidden/>
    <w:unhideWhenUsed/>
    <w:rsid w:val="000B3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23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F744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67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egizycko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romocja@gizyck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gizycko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75E1F-C04B-D64E-A042-0C3A92C5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Telak</dc:creator>
  <cp:keywords/>
  <dc:description/>
  <cp:lastModifiedBy>Microsoft Office User</cp:lastModifiedBy>
  <cp:revision>19</cp:revision>
  <cp:lastPrinted>2020-11-03T09:51:00Z</cp:lastPrinted>
  <dcterms:created xsi:type="dcterms:W3CDTF">2018-11-16T09:45:00Z</dcterms:created>
  <dcterms:modified xsi:type="dcterms:W3CDTF">2021-11-05T09:55:00Z</dcterms:modified>
</cp:coreProperties>
</file>